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5F53B" w14:textId="7E537077" w:rsidR="001F37FB" w:rsidRDefault="001F37FB" w:rsidP="00602C2F">
      <w:pPr>
        <w:shd w:val="clear" w:color="auto" w:fill="FFFFFF"/>
        <w:spacing w:after="0" w:line="540" w:lineRule="atLeast"/>
        <w:rPr>
          <w:rFonts w:ascii="Arial" w:eastAsia="Times New Roman" w:hAnsi="Arial" w:cs="Arial"/>
          <w:b/>
          <w:bCs/>
          <w:color w:val="C00000"/>
          <w:sz w:val="54"/>
          <w:szCs w:val="54"/>
          <w:lang w:eastAsia="en-CA"/>
        </w:rPr>
      </w:pPr>
      <w:r>
        <w:rPr>
          <w:rFonts w:ascii="Arial" w:eastAsia="Times New Roman" w:hAnsi="Arial" w:cs="Arial"/>
          <w:b/>
          <w:bCs/>
          <w:noProof/>
          <w:color w:val="C00000"/>
          <w:sz w:val="54"/>
          <w:szCs w:val="54"/>
          <w:lang w:eastAsia="en-CA"/>
        </w:rPr>
        <w:drawing>
          <wp:anchor distT="0" distB="0" distL="114300" distR="114300" simplePos="0" relativeHeight="251658240" behindDoc="0" locked="0" layoutInCell="1" allowOverlap="1" wp14:anchorId="4DFC07EB" wp14:editId="61704BBA">
            <wp:simplePos x="0" y="0"/>
            <wp:positionH relativeFrom="page">
              <wp:posOffset>3225588</wp:posOffset>
            </wp:positionH>
            <wp:positionV relativeFrom="page">
              <wp:posOffset>186267</wp:posOffset>
            </wp:positionV>
            <wp:extent cx="1783503" cy="1783503"/>
            <wp:effectExtent l="0" t="0" r="762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3503" cy="1783503"/>
                    </a:xfrm>
                    <a:prstGeom prst="rect">
                      <a:avLst/>
                    </a:prstGeom>
                  </pic:spPr>
                </pic:pic>
              </a:graphicData>
            </a:graphic>
            <wp14:sizeRelH relativeFrom="margin">
              <wp14:pctWidth>0</wp14:pctWidth>
            </wp14:sizeRelH>
            <wp14:sizeRelV relativeFrom="margin">
              <wp14:pctHeight>0</wp14:pctHeight>
            </wp14:sizeRelV>
          </wp:anchor>
        </w:drawing>
      </w:r>
      <w:r w:rsidR="00602C2F" w:rsidRPr="00757580">
        <w:rPr>
          <w:rFonts w:ascii="Arial" w:eastAsia="Times New Roman" w:hAnsi="Arial" w:cs="Arial"/>
          <w:b/>
          <w:bCs/>
          <w:color w:val="C00000"/>
          <w:sz w:val="54"/>
          <w:szCs w:val="54"/>
          <w:lang w:eastAsia="en-CA"/>
        </w:rPr>
        <w:t xml:space="preserve">COMMUNITY </w:t>
      </w:r>
    </w:p>
    <w:p w14:paraId="0D633D2F" w14:textId="7FE87E5A" w:rsidR="00602C2F" w:rsidRDefault="00602C2F" w:rsidP="00602C2F">
      <w:pPr>
        <w:shd w:val="clear" w:color="auto" w:fill="FFFFFF"/>
        <w:spacing w:after="0" w:line="540" w:lineRule="atLeast"/>
        <w:rPr>
          <w:rFonts w:ascii="Arial" w:eastAsia="Times New Roman" w:hAnsi="Arial" w:cs="Arial"/>
          <w:b/>
          <w:bCs/>
          <w:color w:val="C00000"/>
          <w:sz w:val="54"/>
          <w:szCs w:val="54"/>
          <w:lang w:eastAsia="en-CA"/>
        </w:rPr>
      </w:pPr>
      <w:r w:rsidRPr="00757580">
        <w:rPr>
          <w:rFonts w:ascii="Arial" w:eastAsia="Times New Roman" w:hAnsi="Arial" w:cs="Arial"/>
          <w:b/>
          <w:bCs/>
          <w:color w:val="C00000"/>
          <w:sz w:val="54"/>
          <w:szCs w:val="54"/>
          <w:lang w:eastAsia="en-CA"/>
        </w:rPr>
        <w:t>INVESTMENT</w:t>
      </w:r>
    </w:p>
    <w:p w14:paraId="1606F64D" w14:textId="3A1248A6" w:rsidR="001F37FB" w:rsidRDefault="001F37FB" w:rsidP="00602C2F">
      <w:pPr>
        <w:shd w:val="clear" w:color="auto" w:fill="FFFFFF"/>
        <w:spacing w:after="0" w:line="540" w:lineRule="atLeast"/>
        <w:rPr>
          <w:rFonts w:ascii="Arial" w:eastAsia="Times New Roman" w:hAnsi="Arial" w:cs="Arial"/>
          <w:b/>
          <w:bCs/>
          <w:color w:val="C00000"/>
          <w:sz w:val="54"/>
          <w:szCs w:val="54"/>
          <w:lang w:eastAsia="en-CA"/>
        </w:rPr>
      </w:pPr>
      <w:r>
        <w:rPr>
          <w:rFonts w:ascii="Arial" w:eastAsia="Times New Roman" w:hAnsi="Arial" w:cs="Arial"/>
          <w:b/>
          <w:bCs/>
          <w:color w:val="C00000"/>
          <w:sz w:val="54"/>
          <w:szCs w:val="54"/>
          <w:lang w:eastAsia="en-CA"/>
        </w:rPr>
        <w:t>FUND</w:t>
      </w:r>
    </w:p>
    <w:p w14:paraId="09118E49" w14:textId="18C39B39" w:rsidR="001F37FB" w:rsidRDefault="001F37FB" w:rsidP="00602C2F">
      <w:pPr>
        <w:shd w:val="clear" w:color="auto" w:fill="FFFFFF"/>
        <w:spacing w:after="0" w:line="540" w:lineRule="atLeast"/>
        <w:rPr>
          <w:rFonts w:ascii="Arial" w:eastAsia="Times New Roman" w:hAnsi="Arial" w:cs="Arial"/>
          <w:b/>
          <w:bCs/>
          <w:color w:val="C00000"/>
          <w:sz w:val="54"/>
          <w:szCs w:val="54"/>
          <w:lang w:eastAsia="en-CA"/>
        </w:rPr>
      </w:pPr>
    </w:p>
    <w:p w14:paraId="23268970" w14:textId="77777777" w:rsidR="00803B41" w:rsidRPr="00757580" w:rsidRDefault="00803B41" w:rsidP="00602C2F">
      <w:pPr>
        <w:shd w:val="clear" w:color="auto" w:fill="FFFFFF"/>
        <w:spacing w:after="0" w:line="540" w:lineRule="atLeast"/>
        <w:rPr>
          <w:rFonts w:ascii="Arial" w:eastAsia="Times New Roman" w:hAnsi="Arial" w:cs="Arial"/>
          <w:b/>
          <w:bCs/>
          <w:color w:val="C00000"/>
          <w:sz w:val="54"/>
          <w:szCs w:val="54"/>
          <w:lang w:eastAsia="en-CA"/>
        </w:rPr>
      </w:pPr>
    </w:p>
    <w:p w14:paraId="4B0494BD" w14:textId="7E5168F2" w:rsidR="00757580" w:rsidRPr="00757580" w:rsidRDefault="00757580" w:rsidP="00602C2F">
      <w:pPr>
        <w:shd w:val="clear" w:color="auto" w:fill="FFFFFF"/>
        <w:spacing w:after="0" w:line="540" w:lineRule="atLeast"/>
        <w:rPr>
          <w:rFonts w:ascii="Arial" w:eastAsia="Times New Roman" w:hAnsi="Arial" w:cs="Arial"/>
          <w:b/>
          <w:bCs/>
          <w:color w:val="000000"/>
          <w:sz w:val="32"/>
          <w:szCs w:val="32"/>
          <w:lang w:eastAsia="en-CA"/>
        </w:rPr>
      </w:pPr>
      <w:r w:rsidRPr="00757580">
        <w:rPr>
          <w:rFonts w:ascii="Arial" w:eastAsia="Times New Roman" w:hAnsi="Arial" w:cs="Arial"/>
          <w:b/>
          <w:bCs/>
          <w:color w:val="000000"/>
          <w:sz w:val="32"/>
          <w:szCs w:val="32"/>
          <w:lang w:eastAsia="en-CA"/>
        </w:rPr>
        <w:t xml:space="preserve">*4 </w:t>
      </w:r>
      <w:r>
        <w:rPr>
          <w:rFonts w:ascii="Arial" w:eastAsia="Times New Roman" w:hAnsi="Arial" w:cs="Arial"/>
          <w:b/>
          <w:bCs/>
          <w:color w:val="000000"/>
          <w:sz w:val="32"/>
          <w:szCs w:val="32"/>
          <w:lang w:eastAsia="en-CA"/>
        </w:rPr>
        <w:t xml:space="preserve">community </w:t>
      </w:r>
      <w:r w:rsidRPr="00757580">
        <w:rPr>
          <w:rFonts w:ascii="Arial" w:eastAsia="Times New Roman" w:hAnsi="Arial" w:cs="Arial"/>
          <w:b/>
          <w:bCs/>
          <w:color w:val="000000"/>
          <w:sz w:val="32"/>
          <w:szCs w:val="32"/>
          <w:lang w:eastAsia="en-CA"/>
        </w:rPr>
        <w:t>organizations will be given $5,000.00 per year.</w:t>
      </w:r>
    </w:p>
    <w:p w14:paraId="27E64FDF" w14:textId="77777777" w:rsidR="00602C2F" w:rsidRPr="00602C2F" w:rsidRDefault="00602C2F" w:rsidP="00602C2F">
      <w:pPr>
        <w:spacing w:after="0" w:line="240" w:lineRule="auto"/>
        <w:rPr>
          <w:rFonts w:ascii="Times New Roman" w:eastAsia="Times New Roman" w:hAnsi="Times New Roman" w:cs="Times New Roman"/>
          <w:sz w:val="24"/>
          <w:szCs w:val="24"/>
          <w:lang w:eastAsia="en-CA"/>
        </w:rPr>
      </w:pPr>
      <w:r w:rsidRPr="00602C2F">
        <w:rPr>
          <w:rFonts w:ascii="Arial" w:eastAsia="Times New Roman" w:hAnsi="Arial" w:cs="Arial"/>
          <w:color w:val="212529"/>
          <w:sz w:val="24"/>
          <w:szCs w:val="24"/>
          <w:shd w:val="clear" w:color="auto" w:fill="FFFFFF"/>
          <w:lang w:eastAsia="en-CA"/>
        </w:rPr>
        <w:t> </w:t>
      </w:r>
    </w:p>
    <w:p w14:paraId="4992F4C7" w14:textId="7F6B72F6" w:rsidR="00602C2F" w:rsidRPr="00602C2F" w:rsidRDefault="00602C2F" w:rsidP="00602C2F">
      <w:pPr>
        <w:shd w:val="clear" w:color="auto" w:fill="FFFFFF"/>
        <w:spacing w:after="150" w:line="240" w:lineRule="auto"/>
        <w:rPr>
          <w:rFonts w:ascii="Arial" w:eastAsia="Times New Roman" w:hAnsi="Arial" w:cs="Arial"/>
          <w:color w:val="212529"/>
          <w:sz w:val="24"/>
          <w:szCs w:val="24"/>
          <w:lang w:eastAsia="en-CA"/>
        </w:rPr>
      </w:pPr>
      <w:r w:rsidRPr="00602C2F">
        <w:rPr>
          <w:rFonts w:ascii="Arial" w:eastAsia="Times New Roman" w:hAnsi="Arial" w:cs="Arial"/>
          <w:b/>
          <w:bCs/>
          <w:color w:val="212529"/>
          <w:sz w:val="24"/>
          <w:szCs w:val="24"/>
          <w:lang w:eastAsia="en-CA"/>
        </w:rPr>
        <w:t>Donations</w:t>
      </w:r>
    </w:p>
    <w:p w14:paraId="25C55D2C" w14:textId="022270F1" w:rsidR="00602C2F" w:rsidRPr="00602C2F" w:rsidRDefault="00602C2F" w:rsidP="00602C2F">
      <w:pPr>
        <w:shd w:val="clear" w:color="auto" w:fill="FFFFFF"/>
        <w:spacing w:after="150" w:line="240" w:lineRule="auto"/>
        <w:rPr>
          <w:rFonts w:ascii="Arial" w:eastAsia="Times New Roman" w:hAnsi="Arial" w:cs="Arial"/>
          <w:color w:val="212529"/>
          <w:sz w:val="24"/>
          <w:szCs w:val="24"/>
          <w:lang w:eastAsia="en-CA"/>
        </w:rPr>
      </w:pPr>
      <w:r w:rsidRPr="00602C2F">
        <w:rPr>
          <w:rFonts w:ascii="Arial" w:eastAsia="Times New Roman" w:hAnsi="Arial" w:cs="Arial"/>
          <w:color w:val="212529"/>
          <w:sz w:val="24"/>
          <w:szCs w:val="24"/>
          <w:lang w:eastAsia="en-CA"/>
        </w:rPr>
        <w:t xml:space="preserve">Co-ops are built by and for the communities they serve. </w:t>
      </w:r>
      <w:r w:rsidR="009D293C">
        <w:rPr>
          <w:rFonts w:ascii="Arial" w:eastAsia="Times New Roman" w:hAnsi="Arial" w:cs="Arial"/>
          <w:color w:val="212529"/>
          <w:sz w:val="24"/>
          <w:szCs w:val="24"/>
          <w:lang w:eastAsia="en-CA"/>
        </w:rPr>
        <w:t>Meadow Lake</w:t>
      </w:r>
      <w:r w:rsidRPr="00602C2F">
        <w:rPr>
          <w:rFonts w:ascii="Arial" w:eastAsia="Times New Roman" w:hAnsi="Arial" w:cs="Arial"/>
          <w:color w:val="212529"/>
          <w:sz w:val="24"/>
          <w:szCs w:val="24"/>
          <w:lang w:eastAsia="en-CA"/>
        </w:rPr>
        <w:t xml:space="preserve"> Co-op supports causes that are important to members</w:t>
      </w:r>
      <w:r w:rsidR="009D293C">
        <w:rPr>
          <w:rFonts w:ascii="Arial" w:eastAsia="Times New Roman" w:hAnsi="Arial" w:cs="Arial"/>
          <w:color w:val="212529"/>
          <w:sz w:val="24"/>
          <w:szCs w:val="24"/>
          <w:lang w:eastAsia="en-CA"/>
        </w:rPr>
        <w:t>, team members</w:t>
      </w:r>
      <w:r w:rsidRPr="00602C2F">
        <w:rPr>
          <w:rFonts w:ascii="Arial" w:eastAsia="Times New Roman" w:hAnsi="Arial" w:cs="Arial"/>
          <w:color w:val="212529"/>
          <w:sz w:val="24"/>
          <w:szCs w:val="24"/>
          <w:lang w:eastAsia="en-CA"/>
        </w:rPr>
        <w:t xml:space="preserve"> and their communities including a large number of local charitable organizations and sports teams. Over $</w:t>
      </w:r>
      <w:r w:rsidR="009D293C">
        <w:rPr>
          <w:rFonts w:ascii="Arial" w:eastAsia="Times New Roman" w:hAnsi="Arial" w:cs="Arial"/>
          <w:color w:val="212529"/>
          <w:sz w:val="24"/>
          <w:szCs w:val="24"/>
          <w:lang w:eastAsia="en-CA"/>
        </w:rPr>
        <w:t>1</w:t>
      </w:r>
      <w:r w:rsidRPr="00602C2F">
        <w:rPr>
          <w:rFonts w:ascii="Arial" w:eastAsia="Times New Roman" w:hAnsi="Arial" w:cs="Arial"/>
          <w:color w:val="212529"/>
          <w:sz w:val="24"/>
          <w:szCs w:val="24"/>
          <w:lang w:eastAsia="en-CA"/>
        </w:rPr>
        <w:t>00,000 is donated to various organizations and groups every year.</w:t>
      </w:r>
    </w:p>
    <w:p w14:paraId="1F942386" w14:textId="4120B514" w:rsidR="00602C2F" w:rsidRPr="00602C2F" w:rsidRDefault="009D293C" w:rsidP="00602C2F">
      <w:pPr>
        <w:shd w:val="clear" w:color="auto" w:fill="FFFFFF"/>
        <w:spacing w:after="150" w:line="240" w:lineRule="auto"/>
        <w:rPr>
          <w:rFonts w:ascii="Arial" w:eastAsia="Times New Roman" w:hAnsi="Arial" w:cs="Arial"/>
          <w:color w:val="212529"/>
          <w:sz w:val="24"/>
          <w:szCs w:val="24"/>
          <w:lang w:eastAsia="en-CA"/>
        </w:rPr>
      </w:pPr>
      <w:r>
        <w:rPr>
          <w:rFonts w:ascii="Arial" w:eastAsia="Times New Roman" w:hAnsi="Arial" w:cs="Arial"/>
          <w:color w:val="212529"/>
          <w:sz w:val="24"/>
          <w:szCs w:val="24"/>
          <w:lang w:eastAsia="en-CA"/>
        </w:rPr>
        <w:t>Meadow Lake</w:t>
      </w:r>
      <w:r w:rsidR="00602C2F" w:rsidRPr="00602C2F">
        <w:rPr>
          <w:rFonts w:ascii="Arial" w:eastAsia="Times New Roman" w:hAnsi="Arial" w:cs="Arial"/>
          <w:color w:val="212529"/>
          <w:sz w:val="24"/>
          <w:szCs w:val="24"/>
          <w:lang w:eastAsia="en-CA"/>
        </w:rPr>
        <w:t xml:space="preserve"> Co-op takes extreme pride in being able to give back to our communities. We owe our success to our members and our customers, who purchase our products and services. Therefore, it is very important to our organization that we are committed to contributing to the betterment of our community, our members and our</w:t>
      </w:r>
      <w:r>
        <w:rPr>
          <w:rFonts w:ascii="Arial" w:eastAsia="Times New Roman" w:hAnsi="Arial" w:cs="Arial"/>
          <w:color w:val="212529"/>
          <w:sz w:val="24"/>
          <w:szCs w:val="24"/>
          <w:lang w:eastAsia="en-CA"/>
        </w:rPr>
        <w:t xml:space="preserve"> team members</w:t>
      </w:r>
      <w:r w:rsidR="00602C2F" w:rsidRPr="00602C2F">
        <w:rPr>
          <w:rFonts w:ascii="Arial" w:eastAsia="Times New Roman" w:hAnsi="Arial" w:cs="Arial"/>
          <w:color w:val="212529"/>
          <w:sz w:val="24"/>
          <w:szCs w:val="24"/>
          <w:lang w:eastAsia="en-CA"/>
        </w:rPr>
        <w:t>.</w:t>
      </w:r>
    </w:p>
    <w:p w14:paraId="11238A8C" w14:textId="101A00EB" w:rsidR="00602C2F" w:rsidRPr="00602C2F" w:rsidRDefault="009D293C" w:rsidP="00602C2F">
      <w:pPr>
        <w:shd w:val="clear" w:color="auto" w:fill="FFFFFF"/>
        <w:spacing w:after="150" w:line="240" w:lineRule="auto"/>
        <w:rPr>
          <w:rFonts w:ascii="Arial" w:eastAsia="Times New Roman" w:hAnsi="Arial" w:cs="Arial"/>
          <w:color w:val="212529"/>
          <w:sz w:val="24"/>
          <w:szCs w:val="24"/>
          <w:lang w:eastAsia="en-CA"/>
        </w:rPr>
      </w:pPr>
      <w:r>
        <w:rPr>
          <w:rFonts w:ascii="Arial" w:eastAsia="Times New Roman" w:hAnsi="Arial" w:cs="Arial"/>
          <w:color w:val="212529"/>
          <w:sz w:val="24"/>
          <w:szCs w:val="24"/>
          <w:lang w:eastAsia="en-CA"/>
        </w:rPr>
        <w:t>Meadow Lake</w:t>
      </w:r>
      <w:r w:rsidR="00602C2F" w:rsidRPr="00602C2F">
        <w:rPr>
          <w:rFonts w:ascii="Arial" w:eastAsia="Times New Roman" w:hAnsi="Arial" w:cs="Arial"/>
          <w:color w:val="212529"/>
          <w:sz w:val="24"/>
          <w:szCs w:val="24"/>
          <w:lang w:eastAsia="en-CA"/>
        </w:rPr>
        <w:t xml:space="preserve"> Co-op, as part of the Co-operative Retailing System, is also proud to be involved in campaigns to raise funds and awareness for important ventures like the Children’s Hospital Foundations of various provinces, the Canadian Breast Cancer Foundation and the Canadian Red Cross.</w:t>
      </w:r>
    </w:p>
    <w:p w14:paraId="1B86DF8C" w14:textId="77777777" w:rsidR="00602C2F" w:rsidRPr="00602C2F" w:rsidRDefault="00602C2F" w:rsidP="00602C2F">
      <w:pPr>
        <w:shd w:val="clear" w:color="auto" w:fill="FFFFFF"/>
        <w:spacing w:after="150" w:line="240" w:lineRule="auto"/>
        <w:rPr>
          <w:rFonts w:ascii="Arial" w:eastAsia="Times New Roman" w:hAnsi="Arial" w:cs="Arial"/>
          <w:color w:val="212529"/>
          <w:sz w:val="24"/>
          <w:szCs w:val="24"/>
          <w:lang w:eastAsia="en-CA"/>
        </w:rPr>
      </w:pPr>
      <w:r w:rsidRPr="00602C2F">
        <w:rPr>
          <w:rFonts w:ascii="Arial" w:eastAsia="Times New Roman" w:hAnsi="Arial" w:cs="Arial"/>
          <w:color w:val="212529"/>
          <w:sz w:val="24"/>
          <w:szCs w:val="24"/>
          <w:lang w:eastAsia="en-CA"/>
        </w:rPr>
        <w:t>Please review the Sponsorship Guidelines below.</w:t>
      </w:r>
    </w:p>
    <w:p w14:paraId="0A7D9635" w14:textId="147BF838" w:rsidR="00602C2F" w:rsidRPr="00602C2F" w:rsidRDefault="00602C2F" w:rsidP="00602C2F">
      <w:pPr>
        <w:shd w:val="clear" w:color="auto" w:fill="FFFFFF"/>
        <w:spacing w:after="150" w:line="240" w:lineRule="auto"/>
        <w:rPr>
          <w:rFonts w:ascii="Arial" w:eastAsia="Times New Roman" w:hAnsi="Arial" w:cs="Arial"/>
          <w:color w:val="212529"/>
          <w:sz w:val="24"/>
          <w:szCs w:val="24"/>
          <w:lang w:eastAsia="en-CA"/>
        </w:rPr>
      </w:pPr>
      <w:r w:rsidRPr="00602C2F">
        <w:rPr>
          <w:rFonts w:ascii="Arial" w:eastAsia="Times New Roman" w:hAnsi="Arial" w:cs="Arial"/>
          <w:color w:val="212529"/>
          <w:sz w:val="24"/>
          <w:szCs w:val="24"/>
          <w:lang w:eastAsia="en-CA"/>
        </w:rPr>
        <w:br/>
      </w:r>
      <w:r w:rsidRPr="00602C2F">
        <w:rPr>
          <w:rFonts w:ascii="Arial" w:eastAsia="Times New Roman" w:hAnsi="Arial" w:cs="Arial"/>
          <w:b/>
          <w:bCs/>
          <w:color w:val="212529"/>
          <w:sz w:val="24"/>
          <w:szCs w:val="24"/>
          <w:lang w:eastAsia="en-CA"/>
        </w:rPr>
        <w:t>Program Guidelines/Eligibility</w:t>
      </w:r>
    </w:p>
    <w:p w14:paraId="0EF81672" w14:textId="77777777" w:rsidR="00602C2F" w:rsidRPr="00602C2F" w:rsidRDefault="00602C2F" w:rsidP="00602C2F">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en-CA"/>
        </w:rPr>
      </w:pPr>
      <w:r w:rsidRPr="00602C2F">
        <w:rPr>
          <w:rFonts w:ascii="Arial" w:eastAsia="Times New Roman" w:hAnsi="Arial" w:cs="Arial"/>
          <w:color w:val="212529"/>
          <w:sz w:val="24"/>
          <w:szCs w:val="24"/>
          <w:lang w:eastAsia="en-CA"/>
        </w:rPr>
        <w:t>Groups must reside and be active in our trading area</w:t>
      </w:r>
    </w:p>
    <w:p w14:paraId="5E81C6D0" w14:textId="77777777" w:rsidR="00602C2F" w:rsidRPr="00602C2F" w:rsidRDefault="00602C2F" w:rsidP="00602C2F">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en-CA"/>
        </w:rPr>
      </w:pPr>
      <w:r w:rsidRPr="00602C2F">
        <w:rPr>
          <w:rFonts w:ascii="Arial" w:eastAsia="Times New Roman" w:hAnsi="Arial" w:cs="Arial"/>
          <w:color w:val="212529"/>
          <w:sz w:val="24"/>
          <w:szCs w:val="24"/>
          <w:lang w:eastAsia="en-CA"/>
        </w:rPr>
        <w:t>All requests must be submitted in writing or online, using the forms provided</w:t>
      </w:r>
    </w:p>
    <w:p w14:paraId="33B50AA1" w14:textId="77777777" w:rsidR="00602C2F" w:rsidRPr="00602C2F" w:rsidRDefault="00602C2F" w:rsidP="00602C2F">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en-CA"/>
        </w:rPr>
      </w:pPr>
      <w:r w:rsidRPr="00602C2F">
        <w:rPr>
          <w:rFonts w:ascii="Arial" w:eastAsia="Times New Roman" w:hAnsi="Arial" w:cs="Arial"/>
          <w:color w:val="212529"/>
          <w:sz w:val="24"/>
          <w:szCs w:val="24"/>
          <w:lang w:eastAsia="en-CA"/>
        </w:rPr>
        <w:t>Gift cards and donations of product will be considered as appropriate</w:t>
      </w:r>
    </w:p>
    <w:p w14:paraId="4365A000" w14:textId="58E3714E" w:rsidR="00602C2F" w:rsidRPr="00602C2F" w:rsidRDefault="009D293C" w:rsidP="00602C2F">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en-CA"/>
        </w:rPr>
      </w:pPr>
      <w:r>
        <w:rPr>
          <w:rFonts w:ascii="Arial" w:eastAsia="Times New Roman" w:hAnsi="Arial" w:cs="Arial"/>
          <w:color w:val="212529"/>
          <w:sz w:val="24"/>
          <w:szCs w:val="24"/>
          <w:lang w:eastAsia="en-CA"/>
        </w:rPr>
        <w:t>Meadow Lake</w:t>
      </w:r>
      <w:r w:rsidR="00602C2F" w:rsidRPr="00602C2F">
        <w:rPr>
          <w:rFonts w:ascii="Arial" w:eastAsia="Times New Roman" w:hAnsi="Arial" w:cs="Arial"/>
          <w:color w:val="212529"/>
          <w:sz w:val="24"/>
          <w:szCs w:val="24"/>
          <w:lang w:eastAsia="en-CA"/>
        </w:rPr>
        <w:t xml:space="preserve"> Co-op must receive recognition for the contribution</w:t>
      </w:r>
    </w:p>
    <w:p w14:paraId="2CB7EDDA" w14:textId="77777777" w:rsidR="00602C2F" w:rsidRPr="00602C2F" w:rsidRDefault="00602C2F" w:rsidP="00602C2F">
      <w:pPr>
        <w:shd w:val="clear" w:color="auto" w:fill="FFFFFF"/>
        <w:spacing w:after="150" w:line="240" w:lineRule="auto"/>
        <w:rPr>
          <w:rFonts w:ascii="Arial" w:eastAsia="Times New Roman" w:hAnsi="Arial" w:cs="Arial"/>
          <w:color w:val="212529"/>
          <w:sz w:val="24"/>
          <w:szCs w:val="24"/>
          <w:lang w:eastAsia="en-CA"/>
        </w:rPr>
      </w:pPr>
    </w:p>
    <w:p w14:paraId="272C9379" w14:textId="77777777" w:rsidR="00602C2F" w:rsidRPr="00602C2F" w:rsidRDefault="00602C2F" w:rsidP="00602C2F">
      <w:pPr>
        <w:shd w:val="clear" w:color="auto" w:fill="FFFFFF"/>
        <w:spacing w:after="150" w:line="240" w:lineRule="auto"/>
        <w:rPr>
          <w:rFonts w:ascii="Arial" w:eastAsia="Times New Roman" w:hAnsi="Arial" w:cs="Arial"/>
          <w:color w:val="212529"/>
          <w:sz w:val="24"/>
          <w:szCs w:val="24"/>
          <w:lang w:eastAsia="en-CA"/>
        </w:rPr>
      </w:pPr>
      <w:r w:rsidRPr="00602C2F">
        <w:rPr>
          <w:rFonts w:ascii="Arial" w:eastAsia="Times New Roman" w:hAnsi="Arial" w:cs="Arial"/>
          <w:b/>
          <w:bCs/>
          <w:color w:val="212529"/>
          <w:sz w:val="24"/>
          <w:szCs w:val="24"/>
          <w:lang w:eastAsia="en-CA"/>
        </w:rPr>
        <w:t>Limitations on Giving</w:t>
      </w:r>
    </w:p>
    <w:p w14:paraId="7422432C" w14:textId="2E7ED31C" w:rsidR="00602C2F" w:rsidRPr="00602C2F" w:rsidRDefault="009D293C" w:rsidP="00602C2F">
      <w:pPr>
        <w:shd w:val="clear" w:color="auto" w:fill="FFFFFF"/>
        <w:spacing w:after="150" w:line="240" w:lineRule="auto"/>
        <w:rPr>
          <w:rFonts w:ascii="Arial" w:eastAsia="Times New Roman" w:hAnsi="Arial" w:cs="Arial"/>
          <w:color w:val="212529"/>
          <w:sz w:val="24"/>
          <w:szCs w:val="24"/>
          <w:lang w:eastAsia="en-CA"/>
        </w:rPr>
      </w:pPr>
      <w:r>
        <w:rPr>
          <w:rFonts w:ascii="Arial" w:eastAsia="Times New Roman" w:hAnsi="Arial" w:cs="Arial"/>
          <w:color w:val="212529"/>
          <w:sz w:val="24"/>
          <w:szCs w:val="24"/>
          <w:lang w:eastAsia="en-CA"/>
        </w:rPr>
        <w:t>Meadow Lake</w:t>
      </w:r>
      <w:r w:rsidR="00602C2F" w:rsidRPr="00602C2F">
        <w:rPr>
          <w:rFonts w:ascii="Arial" w:eastAsia="Times New Roman" w:hAnsi="Arial" w:cs="Arial"/>
          <w:color w:val="212529"/>
          <w:sz w:val="24"/>
          <w:szCs w:val="24"/>
          <w:lang w:eastAsia="en-CA"/>
        </w:rPr>
        <w:t xml:space="preserve"> Co-op will </w:t>
      </w:r>
      <w:r w:rsidR="00D66D6C">
        <w:rPr>
          <w:rFonts w:ascii="Arial" w:eastAsia="Times New Roman" w:hAnsi="Arial" w:cs="Arial"/>
          <w:color w:val="212529"/>
          <w:sz w:val="24"/>
          <w:szCs w:val="24"/>
          <w:lang w:eastAsia="en-CA"/>
        </w:rPr>
        <w:t>provide</w:t>
      </w:r>
      <w:r w:rsidR="00602C2F" w:rsidRPr="00602C2F">
        <w:rPr>
          <w:rFonts w:ascii="Arial" w:eastAsia="Times New Roman" w:hAnsi="Arial" w:cs="Arial"/>
          <w:color w:val="212529"/>
          <w:sz w:val="24"/>
          <w:szCs w:val="24"/>
          <w:lang w:eastAsia="en-CA"/>
        </w:rPr>
        <w:t xml:space="preserve"> support to those groups which best match the organizations values and objectives. The following are not normally supported</w:t>
      </w:r>
      <w:r w:rsidR="00D66D6C">
        <w:rPr>
          <w:rFonts w:ascii="Arial" w:eastAsia="Times New Roman" w:hAnsi="Arial" w:cs="Arial"/>
          <w:color w:val="212529"/>
          <w:sz w:val="24"/>
          <w:szCs w:val="24"/>
          <w:lang w:eastAsia="en-CA"/>
        </w:rPr>
        <w:t>:</w:t>
      </w:r>
    </w:p>
    <w:p w14:paraId="6177F45B" w14:textId="77777777" w:rsidR="00602C2F" w:rsidRPr="00602C2F" w:rsidRDefault="00602C2F" w:rsidP="00602C2F">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en-CA"/>
        </w:rPr>
      </w:pPr>
      <w:r w:rsidRPr="00602C2F">
        <w:rPr>
          <w:rFonts w:ascii="Arial" w:eastAsia="Times New Roman" w:hAnsi="Arial" w:cs="Arial"/>
          <w:color w:val="212529"/>
          <w:sz w:val="24"/>
          <w:szCs w:val="24"/>
          <w:lang w:eastAsia="en-CA"/>
        </w:rPr>
        <w:t>Political parties/organizations</w:t>
      </w:r>
    </w:p>
    <w:p w14:paraId="51E62D2F" w14:textId="77777777" w:rsidR="00602C2F" w:rsidRPr="00602C2F" w:rsidRDefault="00602C2F" w:rsidP="00602C2F">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en-CA"/>
        </w:rPr>
      </w:pPr>
      <w:r w:rsidRPr="00602C2F">
        <w:rPr>
          <w:rFonts w:ascii="Arial" w:eastAsia="Times New Roman" w:hAnsi="Arial" w:cs="Arial"/>
          <w:color w:val="212529"/>
          <w:sz w:val="24"/>
          <w:szCs w:val="24"/>
          <w:lang w:eastAsia="en-CA"/>
        </w:rPr>
        <w:t>Individuals, self-interest groups</w:t>
      </w:r>
    </w:p>
    <w:p w14:paraId="06605405" w14:textId="6DE686F0" w:rsidR="00602C2F" w:rsidRPr="00602C2F" w:rsidRDefault="00602C2F" w:rsidP="00602C2F">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en-CA"/>
        </w:rPr>
      </w:pPr>
      <w:r w:rsidRPr="00602C2F">
        <w:rPr>
          <w:rFonts w:ascii="Arial" w:eastAsia="Times New Roman" w:hAnsi="Arial" w:cs="Arial"/>
          <w:color w:val="212529"/>
          <w:sz w:val="24"/>
          <w:szCs w:val="24"/>
          <w:lang w:eastAsia="en-CA"/>
        </w:rPr>
        <w:t xml:space="preserve">Third party fund raisers, unless recognition is given to </w:t>
      </w:r>
      <w:r w:rsidR="009D293C">
        <w:rPr>
          <w:rFonts w:ascii="Arial" w:eastAsia="Times New Roman" w:hAnsi="Arial" w:cs="Arial"/>
          <w:color w:val="212529"/>
          <w:sz w:val="24"/>
          <w:szCs w:val="24"/>
          <w:lang w:eastAsia="en-CA"/>
        </w:rPr>
        <w:t>Meadow Lake</w:t>
      </w:r>
      <w:r w:rsidRPr="00602C2F">
        <w:rPr>
          <w:rFonts w:ascii="Arial" w:eastAsia="Times New Roman" w:hAnsi="Arial" w:cs="Arial"/>
          <w:color w:val="212529"/>
          <w:sz w:val="24"/>
          <w:szCs w:val="24"/>
          <w:lang w:eastAsia="en-CA"/>
        </w:rPr>
        <w:t xml:space="preserve"> Co-op</w:t>
      </w:r>
    </w:p>
    <w:p w14:paraId="38840588" w14:textId="77777777" w:rsidR="00602C2F" w:rsidRPr="00602C2F" w:rsidRDefault="00602C2F" w:rsidP="00602C2F">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en-CA"/>
        </w:rPr>
      </w:pPr>
      <w:r w:rsidRPr="00602C2F">
        <w:rPr>
          <w:rFonts w:ascii="Arial" w:eastAsia="Times New Roman" w:hAnsi="Arial" w:cs="Arial"/>
          <w:color w:val="212529"/>
          <w:sz w:val="24"/>
          <w:szCs w:val="24"/>
          <w:lang w:eastAsia="en-CA"/>
        </w:rPr>
        <w:t>Religious and sectarian organizations, except for community services offered on a nondenominational basis</w:t>
      </w:r>
    </w:p>
    <w:p w14:paraId="3BD4F159" w14:textId="77777777" w:rsidR="00602C2F" w:rsidRPr="00602C2F" w:rsidRDefault="00602C2F" w:rsidP="00602C2F">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en-CA"/>
        </w:rPr>
      </w:pPr>
      <w:r w:rsidRPr="00602C2F">
        <w:rPr>
          <w:rFonts w:ascii="Arial" w:eastAsia="Times New Roman" w:hAnsi="Arial" w:cs="Arial"/>
          <w:color w:val="212529"/>
          <w:sz w:val="24"/>
          <w:szCs w:val="24"/>
          <w:lang w:eastAsia="en-CA"/>
        </w:rPr>
        <w:t>Professional or technical associations</w:t>
      </w:r>
    </w:p>
    <w:p w14:paraId="733BACFC" w14:textId="77777777" w:rsidR="00602C2F" w:rsidRPr="00602C2F" w:rsidRDefault="00602C2F" w:rsidP="00602C2F">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en-CA"/>
        </w:rPr>
      </w:pPr>
      <w:r w:rsidRPr="00602C2F">
        <w:rPr>
          <w:rFonts w:ascii="Arial" w:eastAsia="Times New Roman" w:hAnsi="Arial" w:cs="Arial"/>
          <w:color w:val="212529"/>
          <w:sz w:val="24"/>
          <w:szCs w:val="24"/>
          <w:lang w:eastAsia="en-CA"/>
        </w:rPr>
        <w:t>Private Clubs</w:t>
      </w:r>
    </w:p>
    <w:p w14:paraId="53682E97" w14:textId="77777777" w:rsidR="00602C2F" w:rsidRPr="00602C2F" w:rsidRDefault="00602C2F" w:rsidP="00602C2F">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en-CA"/>
        </w:rPr>
      </w:pPr>
      <w:r w:rsidRPr="00602C2F">
        <w:rPr>
          <w:rFonts w:ascii="Arial" w:eastAsia="Times New Roman" w:hAnsi="Arial" w:cs="Arial"/>
          <w:color w:val="212529"/>
          <w:sz w:val="24"/>
          <w:szCs w:val="24"/>
          <w:lang w:eastAsia="en-CA"/>
        </w:rPr>
        <w:lastRenderedPageBreak/>
        <w:t>Any organization involved in promoting morally controversial issues</w:t>
      </w:r>
    </w:p>
    <w:p w14:paraId="5ED03830" w14:textId="77777777" w:rsidR="00602C2F" w:rsidRPr="00602C2F" w:rsidRDefault="00602C2F" w:rsidP="00602C2F">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en-CA"/>
        </w:rPr>
      </w:pPr>
      <w:r w:rsidRPr="00602C2F">
        <w:rPr>
          <w:rFonts w:ascii="Arial" w:eastAsia="Times New Roman" w:hAnsi="Arial" w:cs="Arial"/>
          <w:color w:val="212529"/>
          <w:sz w:val="24"/>
          <w:szCs w:val="24"/>
          <w:lang w:eastAsia="en-CA"/>
        </w:rPr>
        <w:t>Conferences, training sessions, seminars, workshops, conventions and retreats</w:t>
      </w:r>
    </w:p>
    <w:p w14:paraId="46EBC4E0" w14:textId="77777777" w:rsidR="009D293C" w:rsidRDefault="00602C2F" w:rsidP="00FC638A">
      <w:pPr>
        <w:numPr>
          <w:ilvl w:val="0"/>
          <w:numId w:val="2"/>
        </w:numPr>
        <w:shd w:val="clear" w:color="auto" w:fill="FFFFFF"/>
        <w:spacing w:before="100" w:beforeAutospacing="1" w:after="150" w:afterAutospacing="1" w:line="240" w:lineRule="auto"/>
        <w:rPr>
          <w:rFonts w:ascii="Arial" w:eastAsia="Times New Roman" w:hAnsi="Arial" w:cs="Arial"/>
          <w:color w:val="212529"/>
          <w:sz w:val="24"/>
          <w:szCs w:val="24"/>
          <w:lang w:eastAsia="en-CA"/>
        </w:rPr>
      </w:pPr>
      <w:r w:rsidRPr="009D293C">
        <w:rPr>
          <w:rFonts w:ascii="Arial" w:eastAsia="Times New Roman" w:hAnsi="Arial" w:cs="Arial"/>
          <w:color w:val="212529"/>
          <w:sz w:val="24"/>
          <w:szCs w:val="24"/>
          <w:lang w:eastAsia="en-CA"/>
        </w:rPr>
        <w:t>Trips and tours</w:t>
      </w:r>
    </w:p>
    <w:p w14:paraId="5A90880C" w14:textId="77777777" w:rsidR="009D293C" w:rsidRDefault="009D293C" w:rsidP="00757580">
      <w:pPr>
        <w:shd w:val="clear" w:color="auto" w:fill="FFFFFF"/>
        <w:spacing w:before="100" w:beforeAutospacing="1" w:after="150" w:afterAutospacing="1" w:line="240" w:lineRule="auto"/>
        <w:rPr>
          <w:rFonts w:ascii="Arial" w:eastAsia="Times New Roman" w:hAnsi="Arial" w:cs="Arial"/>
          <w:color w:val="212529"/>
          <w:sz w:val="24"/>
          <w:szCs w:val="24"/>
          <w:lang w:eastAsia="en-CA"/>
        </w:rPr>
      </w:pPr>
    </w:p>
    <w:p w14:paraId="5D8D8FB2" w14:textId="6E10A510" w:rsidR="00602C2F" w:rsidRDefault="00602C2F" w:rsidP="00757580">
      <w:pPr>
        <w:shd w:val="clear" w:color="auto" w:fill="FFFFFF"/>
        <w:spacing w:before="100" w:beforeAutospacing="1" w:after="100" w:afterAutospacing="1" w:line="240" w:lineRule="auto"/>
        <w:rPr>
          <w:rFonts w:ascii="Arial" w:eastAsia="Times New Roman" w:hAnsi="Arial" w:cs="Arial"/>
          <w:color w:val="212529"/>
          <w:sz w:val="24"/>
          <w:szCs w:val="24"/>
          <w:lang w:eastAsia="en-CA"/>
        </w:rPr>
      </w:pPr>
      <w:r w:rsidRPr="009D293C">
        <w:rPr>
          <w:rFonts w:ascii="Arial" w:eastAsia="Times New Roman" w:hAnsi="Arial" w:cs="Arial"/>
          <w:color w:val="212529"/>
          <w:sz w:val="24"/>
          <w:szCs w:val="24"/>
          <w:lang w:eastAsia="en-CA"/>
        </w:rPr>
        <w:t>Contributions will normally be restricted to a one-time only donation during any fiscal year.</w:t>
      </w:r>
    </w:p>
    <w:p w14:paraId="0F993A19" w14:textId="690F5563" w:rsidR="00757580" w:rsidRPr="009D293C" w:rsidRDefault="00757580" w:rsidP="00757580">
      <w:pPr>
        <w:shd w:val="clear" w:color="auto" w:fill="FFFFFF"/>
        <w:spacing w:before="100" w:beforeAutospacing="1" w:after="100" w:afterAutospacing="1" w:line="240" w:lineRule="auto"/>
        <w:rPr>
          <w:rFonts w:ascii="Arial" w:eastAsia="Times New Roman" w:hAnsi="Arial" w:cs="Arial"/>
          <w:color w:val="212529"/>
          <w:sz w:val="24"/>
          <w:szCs w:val="24"/>
          <w:lang w:eastAsia="en-CA"/>
        </w:rPr>
      </w:pPr>
      <w:r>
        <w:rPr>
          <w:rFonts w:ascii="Arial" w:eastAsia="Times New Roman" w:hAnsi="Arial" w:cs="Arial"/>
          <w:color w:val="212529"/>
          <w:sz w:val="24"/>
          <w:szCs w:val="24"/>
          <w:lang w:eastAsia="en-CA"/>
        </w:rPr>
        <w:t xml:space="preserve">Applications will be open from January 1 to February 28 of any given year.  All organizations will be contacted regarding the status of their application once the decision has been made as to which 4 organizations will receive the yearly Community Investment.  </w:t>
      </w:r>
    </w:p>
    <w:p w14:paraId="0ADF278A" w14:textId="6093F37F" w:rsidR="00602C2F" w:rsidRPr="00E804F9" w:rsidRDefault="00602C2F">
      <w:pPr>
        <w:rPr>
          <w:sz w:val="36"/>
          <w:szCs w:val="36"/>
        </w:rPr>
      </w:pPr>
    </w:p>
    <w:p w14:paraId="26F12681" w14:textId="2CC69ED5" w:rsidR="00602C2F" w:rsidRPr="00E804F9" w:rsidRDefault="00E804F9">
      <w:pPr>
        <w:rPr>
          <w:sz w:val="36"/>
          <w:szCs w:val="36"/>
        </w:rPr>
      </w:pPr>
      <w:r w:rsidRPr="00E804F9">
        <w:rPr>
          <w:sz w:val="36"/>
          <w:szCs w:val="36"/>
        </w:rPr>
        <w:t>All application must be received at the Meadow Lake Co-op Administration Office prior to March 1 of the current year.</w:t>
      </w:r>
    </w:p>
    <w:sectPr w:rsidR="00602C2F" w:rsidRPr="00E804F9" w:rsidSect="0075758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44927"/>
    <w:multiLevelType w:val="multilevel"/>
    <w:tmpl w:val="4CBC5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F03EB6"/>
    <w:multiLevelType w:val="multilevel"/>
    <w:tmpl w:val="2C10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891734"/>
    <w:multiLevelType w:val="multilevel"/>
    <w:tmpl w:val="B4D01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DD1D0A"/>
    <w:multiLevelType w:val="multilevel"/>
    <w:tmpl w:val="8E168B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A40403"/>
    <w:multiLevelType w:val="multilevel"/>
    <w:tmpl w:val="26529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B940AC"/>
    <w:multiLevelType w:val="multilevel"/>
    <w:tmpl w:val="874A9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9B1B05"/>
    <w:multiLevelType w:val="multilevel"/>
    <w:tmpl w:val="A15CB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394C25"/>
    <w:multiLevelType w:val="multilevel"/>
    <w:tmpl w:val="E1F8A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3906336">
    <w:abstractNumId w:val="6"/>
  </w:num>
  <w:num w:numId="2" w16cid:durableId="1481115074">
    <w:abstractNumId w:val="5"/>
  </w:num>
  <w:num w:numId="3" w16cid:durableId="659968778">
    <w:abstractNumId w:val="7"/>
  </w:num>
  <w:num w:numId="4" w16cid:durableId="469829147">
    <w:abstractNumId w:val="3"/>
  </w:num>
  <w:num w:numId="5" w16cid:durableId="1843471362">
    <w:abstractNumId w:val="1"/>
  </w:num>
  <w:num w:numId="6" w16cid:durableId="1031151790">
    <w:abstractNumId w:val="4"/>
  </w:num>
  <w:num w:numId="7" w16cid:durableId="1431507842">
    <w:abstractNumId w:val="0"/>
  </w:num>
  <w:num w:numId="8" w16cid:durableId="17895423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C2F"/>
    <w:rsid w:val="001F37FB"/>
    <w:rsid w:val="00602C2F"/>
    <w:rsid w:val="00757580"/>
    <w:rsid w:val="00803B41"/>
    <w:rsid w:val="009D293C"/>
    <w:rsid w:val="00D66D6C"/>
    <w:rsid w:val="00E804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0A8BA"/>
  <w15:chartTrackingRefBased/>
  <w15:docId w15:val="{F9871902-B769-46B6-A314-0AE43610A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02C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602C2F"/>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2C2F"/>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602C2F"/>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602C2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602C2F"/>
    <w:rPr>
      <w:color w:val="0000FF"/>
      <w:u w:val="single"/>
    </w:rPr>
  </w:style>
  <w:style w:type="character" w:styleId="Strong">
    <w:name w:val="Strong"/>
    <w:basedOn w:val="DefaultParagraphFont"/>
    <w:uiPriority w:val="22"/>
    <w:qFormat/>
    <w:rsid w:val="00602C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95521">
      <w:bodyDiv w:val="1"/>
      <w:marLeft w:val="0"/>
      <w:marRight w:val="0"/>
      <w:marTop w:val="0"/>
      <w:marBottom w:val="0"/>
      <w:divBdr>
        <w:top w:val="none" w:sz="0" w:space="0" w:color="auto"/>
        <w:left w:val="none" w:sz="0" w:space="0" w:color="auto"/>
        <w:bottom w:val="none" w:sz="0" w:space="0" w:color="auto"/>
        <w:right w:val="none" w:sz="0" w:space="0" w:color="auto"/>
      </w:divBdr>
      <w:divsChild>
        <w:div w:id="1278414461">
          <w:marLeft w:val="0"/>
          <w:marRight w:val="0"/>
          <w:marTop w:val="0"/>
          <w:marBottom w:val="75"/>
          <w:divBdr>
            <w:top w:val="none" w:sz="0" w:space="0" w:color="auto"/>
            <w:left w:val="none" w:sz="0" w:space="0" w:color="auto"/>
            <w:bottom w:val="none" w:sz="0" w:space="0" w:color="auto"/>
            <w:right w:val="none" w:sz="0" w:space="0" w:color="auto"/>
          </w:divBdr>
        </w:div>
      </w:divsChild>
    </w:div>
    <w:div w:id="890532719">
      <w:bodyDiv w:val="1"/>
      <w:marLeft w:val="0"/>
      <w:marRight w:val="0"/>
      <w:marTop w:val="0"/>
      <w:marBottom w:val="0"/>
      <w:divBdr>
        <w:top w:val="none" w:sz="0" w:space="0" w:color="auto"/>
        <w:left w:val="none" w:sz="0" w:space="0" w:color="auto"/>
        <w:bottom w:val="none" w:sz="0" w:space="0" w:color="auto"/>
        <w:right w:val="none" w:sz="0" w:space="0" w:color="auto"/>
      </w:divBdr>
      <w:divsChild>
        <w:div w:id="353656725">
          <w:marLeft w:val="0"/>
          <w:marRight w:val="0"/>
          <w:marTop w:val="0"/>
          <w:marBottom w:val="75"/>
          <w:divBdr>
            <w:top w:val="none" w:sz="0" w:space="0" w:color="auto"/>
            <w:left w:val="none" w:sz="0" w:space="0" w:color="auto"/>
            <w:bottom w:val="none" w:sz="0" w:space="0" w:color="auto"/>
            <w:right w:val="none" w:sz="0" w:space="0" w:color="auto"/>
          </w:divBdr>
        </w:div>
      </w:divsChild>
    </w:div>
    <w:div w:id="899752504">
      <w:bodyDiv w:val="1"/>
      <w:marLeft w:val="0"/>
      <w:marRight w:val="0"/>
      <w:marTop w:val="0"/>
      <w:marBottom w:val="0"/>
      <w:divBdr>
        <w:top w:val="none" w:sz="0" w:space="0" w:color="auto"/>
        <w:left w:val="none" w:sz="0" w:space="0" w:color="auto"/>
        <w:bottom w:val="none" w:sz="0" w:space="0" w:color="auto"/>
        <w:right w:val="none" w:sz="0" w:space="0" w:color="auto"/>
      </w:divBdr>
      <w:divsChild>
        <w:div w:id="906065045">
          <w:marLeft w:val="0"/>
          <w:marRight w:val="0"/>
          <w:marTop w:val="0"/>
          <w:marBottom w:val="75"/>
          <w:divBdr>
            <w:top w:val="none" w:sz="0" w:space="0" w:color="auto"/>
            <w:left w:val="none" w:sz="0" w:space="0" w:color="auto"/>
            <w:bottom w:val="none" w:sz="0" w:space="0" w:color="auto"/>
            <w:right w:val="none" w:sz="0" w:space="0" w:color="auto"/>
          </w:divBdr>
        </w:div>
      </w:divsChild>
    </w:div>
    <w:div w:id="1974216815">
      <w:bodyDiv w:val="1"/>
      <w:marLeft w:val="0"/>
      <w:marRight w:val="0"/>
      <w:marTop w:val="0"/>
      <w:marBottom w:val="0"/>
      <w:divBdr>
        <w:top w:val="none" w:sz="0" w:space="0" w:color="auto"/>
        <w:left w:val="none" w:sz="0" w:space="0" w:color="auto"/>
        <w:bottom w:val="none" w:sz="0" w:space="0" w:color="auto"/>
        <w:right w:val="none" w:sz="0" w:space="0" w:color="auto"/>
      </w:divBdr>
      <w:divsChild>
        <w:div w:id="1430083894">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Wagmann</dc:creator>
  <cp:keywords/>
  <dc:description/>
  <cp:lastModifiedBy>Diane Wagmann</cp:lastModifiedBy>
  <cp:revision>5</cp:revision>
  <cp:lastPrinted>2021-11-25T14:09:00Z</cp:lastPrinted>
  <dcterms:created xsi:type="dcterms:W3CDTF">2021-11-25T14:56:00Z</dcterms:created>
  <dcterms:modified xsi:type="dcterms:W3CDTF">2023-01-03T14:16:00Z</dcterms:modified>
</cp:coreProperties>
</file>